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5D70" w:rsidRPr="002A2544" w:rsidP="00AD5D70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2A2544">
        <w:rPr>
          <w:rFonts w:ascii="Times New Roman" w:hAnsi="Times New Roman" w:cs="Times New Roman"/>
        </w:rPr>
        <w:t>Дело № 5-</w:t>
      </w:r>
      <w:r w:rsidR="009B26D3">
        <w:rPr>
          <w:rFonts w:ascii="Times New Roman" w:hAnsi="Times New Roman" w:cs="Times New Roman"/>
        </w:rPr>
        <w:t>339-2103/2026</w:t>
      </w:r>
    </w:p>
    <w:p w:rsidR="00AD5D70" w:rsidRPr="009B26D3" w:rsidP="00AD5D70">
      <w:pPr>
        <w:spacing w:after="0" w:line="240" w:lineRule="auto"/>
        <w:ind w:left="5664"/>
        <w:jc w:val="center"/>
        <w:rPr>
          <w:rFonts w:ascii="Times New Roman" w:hAnsi="Times New Roman" w:cs="Times New Roman"/>
          <w:bCs/>
        </w:rPr>
      </w:pPr>
      <w:r w:rsidRPr="002A2544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 </w:t>
      </w:r>
      <w:r w:rsidR="009B26D3">
        <w:rPr>
          <w:rFonts w:ascii="Times New Roman" w:hAnsi="Times New Roman" w:cs="Times New Roman"/>
          <w:b/>
          <w:bCs/>
        </w:rPr>
        <w:t xml:space="preserve">         </w:t>
      </w:r>
      <w:r w:rsidRPr="009B26D3" w:rsidR="009B26D3">
        <w:rPr>
          <w:rFonts w:ascii="Tahoma" w:hAnsi="Tahoma" w:cs="Tahoma"/>
          <w:bCs/>
          <w:sz w:val="20"/>
          <w:szCs w:val="20"/>
        </w:rPr>
        <w:t>86MS0043-01-2026-001801-07</w:t>
      </w:r>
    </w:p>
    <w:p w:rsidR="00AD5D70" w:rsidRPr="007F5FF2" w:rsidP="00AD5D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D5D70" w:rsidRPr="007F5FF2" w:rsidP="00AD5D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5D70" w:rsidRPr="007F5FF2" w:rsidP="00AD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 xml:space="preserve">       г. Нижневартовск                                                    </w:t>
      </w:r>
      <w:r w:rsidRPr="007F5FF2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9B26D3">
        <w:rPr>
          <w:rFonts w:ascii="Times New Roman" w:hAnsi="Times New Roman" w:cs="Times New Roman"/>
          <w:sz w:val="26"/>
          <w:szCs w:val="26"/>
        </w:rPr>
        <w:t>22 апреля 2026</w:t>
      </w:r>
      <w:r w:rsidRPr="007F5FF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7F5FF2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</w:p>
    <w:p w:rsidR="00AD5D70" w:rsidRPr="007F5FF2" w:rsidP="00AD5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</w:t>
      </w:r>
      <w:r w:rsidR="009B26D3">
        <w:rPr>
          <w:rFonts w:ascii="Times New Roman" w:hAnsi="Times New Roman" w:cs="Times New Roman"/>
          <w:color w:val="000000"/>
          <w:sz w:val="26"/>
          <w:szCs w:val="26"/>
        </w:rPr>
        <w:t>исполняющий обязанности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мирового судьи судебного участка №</w:t>
      </w:r>
      <w:r w:rsidR="009B26D3">
        <w:rPr>
          <w:rFonts w:ascii="Times New Roman" w:hAnsi="Times New Roman" w:cs="Times New Roman"/>
          <w:color w:val="000000"/>
          <w:sz w:val="26"/>
          <w:szCs w:val="26"/>
        </w:rPr>
        <w:t xml:space="preserve"> 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этого же судебного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7F5FF2">
        <w:rPr>
          <w:rFonts w:ascii="Times New Roman" w:hAnsi="Times New Roman" w:cs="Times New Roman"/>
          <w:sz w:val="26"/>
          <w:szCs w:val="26"/>
        </w:rPr>
        <w:t>находящийся по адресу ул. Нефтяников, 6, г. Нижневартовск,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правонарушении, предусмотренном ч.2 ст. 12.2 Кодекса РФ об административных правонарушениях  в отношении 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Гаджиахмедова Амира Сулеймановича, </w:t>
      </w:r>
      <w:r w:rsidR="00AB3220">
        <w:rPr>
          <w:rFonts w:ascii="Times New Roman" w:hAnsi="Times New Roman" w:cs="Times New Roman"/>
          <w:sz w:val="26"/>
          <w:szCs w:val="26"/>
        </w:rPr>
        <w:t>****</w:t>
      </w:r>
      <w:r w:rsidRPr="00AD5D70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D5D70">
        <w:rPr>
          <w:rFonts w:ascii="Times New Roman" w:hAnsi="Times New Roman" w:cs="Times New Roman"/>
          <w:sz w:val="26"/>
          <w:szCs w:val="26"/>
        </w:rPr>
        <w:t xml:space="preserve"> уроженца </w:t>
      </w:r>
      <w:r w:rsidR="00AB3220">
        <w:rPr>
          <w:rFonts w:ascii="Times New Roman" w:hAnsi="Times New Roman" w:cs="Times New Roman"/>
          <w:sz w:val="26"/>
          <w:szCs w:val="26"/>
        </w:rPr>
        <w:t>****</w:t>
      </w:r>
      <w:r w:rsidRPr="00AD5D70">
        <w:rPr>
          <w:rFonts w:ascii="Times New Roman" w:hAnsi="Times New Roman" w:cs="Times New Roman"/>
          <w:sz w:val="26"/>
          <w:szCs w:val="26"/>
        </w:rPr>
        <w:t xml:space="preserve">,  </w:t>
      </w:r>
      <w:r w:rsidR="00377E9B">
        <w:rPr>
          <w:rFonts w:ascii="Times New Roman" w:hAnsi="Times New Roman" w:cs="Times New Roman"/>
          <w:sz w:val="26"/>
          <w:szCs w:val="26"/>
        </w:rPr>
        <w:t>не</w:t>
      </w:r>
      <w:r w:rsidRPr="007F5FF2">
        <w:rPr>
          <w:rFonts w:ascii="Times New Roman" w:hAnsi="Times New Roman" w:cs="Times New Roman"/>
          <w:bCs/>
          <w:sz w:val="26"/>
          <w:szCs w:val="26"/>
        </w:rPr>
        <w:t>работающего</w:t>
      </w:r>
      <w:r w:rsidR="00377E9B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F5FF2">
        <w:rPr>
          <w:rFonts w:ascii="Times New Roman" w:hAnsi="Times New Roman" w:cs="Times New Roman"/>
          <w:bCs/>
          <w:sz w:val="26"/>
          <w:szCs w:val="26"/>
        </w:rPr>
        <w:t xml:space="preserve">  зарегистрированного и проживающего по адресу: </w:t>
      </w:r>
      <w:r w:rsidR="00AB3220">
        <w:rPr>
          <w:rFonts w:ascii="Times New Roman" w:hAnsi="Times New Roman" w:cs="Times New Roman"/>
          <w:sz w:val="26"/>
          <w:szCs w:val="26"/>
        </w:rPr>
        <w:t>****</w:t>
      </w:r>
      <w:r w:rsidRPr="007F5FF2">
        <w:rPr>
          <w:rFonts w:ascii="Times New Roman" w:hAnsi="Times New Roman" w:cs="Times New Roman"/>
          <w:bCs/>
          <w:sz w:val="26"/>
          <w:szCs w:val="26"/>
        </w:rPr>
        <w:t xml:space="preserve">,  в/ у </w:t>
      </w:r>
      <w:r w:rsidR="00AB3220">
        <w:rPr>
          <w:rFonts w:ascii="Times New Roman" w:hAnsi="Times New Roman" w:cs="Times New Roman"/>
          <w:sz w:val="26"/>
          <w:szCs w:val="26"/>
        </w:rPr>
        <w:t>****</w:t>
      </w:r>
      <w:r w:rsidR="002E7A10">
        <w:rPr>
          <w:rFonts w:ascii="Times New Roman" w:hAnsi="Times New Roman" w:cs="Times New Roman"/>
          <w:bCs/>
          <w:sz w:val="26"/>
          <w:szCs w:val="26"/>
        </w:rPr>
        <w:t xml:space="preserve">, паспорт </w:t>
      </w:r>
      <w:r w:rsidR="00AB3220">
        <w:rPr>
          <w:rFonts w:ascii="Times New Roman" w:hAnsi="Times New Roman" w:cs="Times New Roman"/>
          <w:sz w:val="26"/>
          <w:szCs w:val="26"/>
        </w:rPr>
        <w:t>****</w:t>
      </w:r>
      <w:r w:rsidR="002E7A10">
        <w:rPr>
          <w:rFonts w:ascii="Times New Roman" w:hAnsi="Times New Roman" w:cs="Times New Roman"/>
          <w:bCs/>
          <w:sz w:val="26"/>
          <w:szCs w:val="26"/>
        </w:rPr>
        <w:t>,</w:t>
      </w:r>
    </w:p>
    <w:p w:rsidR="00AD5D70" w:rsidRPr="007F5FF2" w:rsidP="00AD5D7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>УСТАНОВИЛ:</w:t>
      </w:r>
    </w:p>
    <w:p w:rsidR="00AD5D70" w:rsidRPr="007F5FF2" w:rsidP="00AD5D70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Гаджиахмедов А.С</w:t>
      </w:r>
      <w:r w:rsidR="002E7A1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 01.03.2026</w:t>
      </w:r>
      <w:r w:rsidRPr="007F5FF2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19</w:t>
      </w:r>
      <w:r w:rsidR="002E7A10">
        <w:rPr>
          <w:rFonts w:ascii="Times New Roman" w:hAnsi="Times New Roman" w:cs="Times New Roman"/>
          <w:sz w:val="26"/>
          <w:szCs w:val="26"/>
        </w:rPr>
        <w:t>:1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7F5FF2">
        <w:rPr>
          <w:rFonts w:ascii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hAnsi="Times New Roman" w:cs="Times New Roman"/>
          <w:sz w:val="26"/>
          <w:szCs w:val="26"/>
        </w:rPr>
        <w:t>на 24-ом км трассы Тюмень -Тобольск - Ханты-Мансийск</w:t>
      </w:r>
      <w:r w:rsidR="002E7A10">
        <w:rPr>
          <w:rFonts w:ascii="Times New Roman" w:hAnsi="Times New Roman" w:cs="Times New Roman"/>
          <w:sz w:val="26"/>
          <w:szCs w:val="26"/>
        </w:rPr>
        <w:t>, у</w:t>
      </w:r>
      <w:r w:rsidRPr="007F5FF2">
        <w:rPr>
          <w:rFonts w:ascii="Times New Roman" w:hAnsi="Times New Roman" w:cs="Times New Roman"/>
          <w:sz w:val="26"/>
          <w:szCs w:val="26"/>
        </w:rPr>
        <w:t xml:space="preserve">правлял </w:t>
      </w:r>
      <w:r w:rsidR="007D66A8">
        <w:rPr>
          <w:rFonts w:ascii="Times New Roman" w:hAnsi="Times New Roman" w:cs="Times New Roman"/>
          <w:sz w:val="26"/>
          <w:szCs w:val="26"/>
        </w:rPr>
        <w:t>транспортным средством</w:t>
      </w:r>
      <w:r w:rsidRPr="007F5FF2">
        <w:rPr>
          <w:rFonts w:ascii="Times New Roman" w:hAnsi="Times New Roman" w:cs="Times New Roman"/>
          <w:sz w:val="26"/>
          <w:szCs w:val="26"/>
        </w:rPr>
        <w:t xml:space="preserve"> «</w:t>
      </w:r>
      <w:r w:rsidR="007D66A8">
        <w:rPr>
          <w:rFonts w:ascii="Times New Roman" w:hAnsi="Times New Roman" w:cs="Times New Roman"/>
          <w:sz w:val="26"/>
          <w:szCs w:val="26"/>
        </w:rPr>
        <w:t>КС 45717К-3</w:t>
      </w:r>
      <w:r w:rsidRPr="007F5FF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государственный регистрационный знак  </w:t>
      </w:r>
      <w:r w:rsidR="00AB3220">
        <w:rPr>
          <w:rFonts w:ascii="Times New Roman" w:hAnsi="Times New Roman" w:cs="Times New Roman"/>
          <w:sz w:val="26"/>
          <w:szCs w:val="26"/>
        </w:rPr>
        <w:t>****</w:t>
      </w:r>
      <w:r w:rsidRPr="007F5FF2">
        <w:rPr>
          <w:rFonts w:ascii="Times New Roman" w:hAnsi="Times New Roman" w:cs="Times New Roman"/>
          <w:sz w:val="26"/>
          <w:szCs w:val="26"/>
        </w:rPr>
        <w:t xml:space="preserve">, </w:t>
      </w:r>
      <w:r w:rsidR="007D66A8">
        <w:rPr>
          <w:rFonts w:ascii="Times New Roman" w:hAnsi="Times New Roman" w:cs="Times New Roman"/>
          <w:bCs/>
          <w:sz w:val="26"/>
          <w:szCs w:val="26"/>
        </w:rPr>
        <w:t xml:space="preserve">на переднем государственном регистрационном знаке которого были предметы, препятствующие его идентификации, а именно закрыт </w:t>
      </w:r>
      <w:r w:rsidR="00167191">
        <w:rPr>
          <w:rFonts w:ascii="Times New Roman" w:hAnsi="Times New Roman" w:cs="Times New Roman"/>
          <w:bCs/>
          <w:sz w:val="26"/>
          <w:szCs w:val="26"/>
        </w:rPr>
        <w:t>тросом</w:t>
      </w:r>
      <w:r w:rsidRPr="007F5FF2">
        <w:rPr>
          <w:rFonts w:ascii="Times New Roman" w:hAnsi="Times New Roman" w:cs="Times New Roman"/>
          <w:bCs/>
          <w:sz w:val="26"/>
          <w:szCs w:val="26"/>
        </w:rPr>
        <w:t>.</w:t>
      </w:r>
    </w:p>
    <w:p w:rsidR="00AD5D70" w:rsidRPr="007F5FF2" w:rsidP="00AD5D70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F5FF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7D66A8">
        <w:rPr>
          <w:rFonts w:ascii="Times New Roman" w:hAnsi="Times New Roman" w:cs="Times New Roman"/>
          <w:sz w:val="26"/>
          <w:szCs w:val="26"/>
        </w:rPr>
        <w:t>Гаджиахмедов А.С</w:t>
      </w:r>
      <w:r w:rsidR="002E7A10">
        <w:rPr>
          <w:rFonts w:ascii="Times New Roman" w:hAnsi="Times New Roman" w:cs="Times New Roman"/>
          <w:color w:val="FF0000"/>
          <w:sz w:val="26"/>
          <w:szCs w:val="26"/>
        </w:rPr>
        <w:t>.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F4D4B">
        <w:rPr>
          <w:rFonts w:ascii="Times New Roman" w:hAnsi="Times New Roman" w:cs="Times New Roman"/>
          <w:color w:val="FF0000"/>
          <w:sz w:val="26"/>
          <w:szCs w:val="26"/>
        </w:rPr>
        <w:t xml:space="preserve">на </w:t>
      </w:r>
      <w:r w:rsidRPr="007F5FF2">
        <w:rPr>
          <w:rFonts w:ascii="Times New Roman" w:hAnsi="Times New Roman" w:cs="Times New Roman"/>
          <w:color w:val="FF0000"/>
          <w:sz w:val="26"/>
          <w:szCs w:val="26"/>
        </w:rPr>
        <w:t>рассмотрени</w:t>
      </w:r>
      <w:r w:rsidR="00CF4D4B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Pr="007F5FF2">
        <w:rPr>
          <w:rFonts w:ascii="Times New Roman" w:hAnsi="Times New Roman" w:cs="Times New Roman"/>
          <w:color w:val="FF0000"/>
          <w:sz w:val="26"/>
          <w:szCs w:val="26"/>
        </w:rPr>
        <w:t xml:space="preserve"> дела об административном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646B7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="00CF4D4B">
        <w:rPr>
          <w:rFonts w:ascii="Times New Roman" w:hAnsi="Times New Roman" w:cs="Times New Roman"/>
          <w:color w:val="FF0000"/>
          <w:sz w:val="26"/>
          <w:szCs w:val="26"/>
        </w:rPr>
        <w:t xml:space="preserve">равонарушении не явился, </w:t>
      </w:r>
      <w:r w:rsidR="007D66A8">
        <w:rPr>
          <w:rFonts w:ascii="Times New Roman" w:hAnsi="Times New Roman" w:cs="Times New Roman"/>
          <w:color w:val="FF0000"/>
          <w:sz w:val="26"/>
          <w:szCs w:val="26"/>
        </w:rPr>
        <w:t>о дате, месте и времени судебного заседания извещен надлежащим образом</w:t>
      </w:r>
      <w:r w:rsidR="00CF4D4B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7D66A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 xml:space="preserve">Мировой судья, исследовав доказательства по делу, приходит к следующему.   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4" w:anchor="/document/1305770/entry/2031" w:history="1">
        <w:r w:rsidRPr="007F5FF2">
          <w:rPr>
            <w:rStyle w:val="Hyperlink"/>
            <w:rFonts w:ascii="Times New Roman" w:hAnsi="Times New Roman" w:cs="Times New Roman"/>
            <w:sz w:val="26"/>
            <w:szCs w:val="26"/>
          </w:rPr>
          <w:t>Пунктом 2.3.1</w:t>
        </w:r>
      </w:hyperlink>
      <w:r w:rsidRPr="007F5FF2">
        <w:rPr>
          <w:rFonts w:ascii="Times New Roman" w:hAnsi="Times New Roman" w:cs="Times New Roman"/>
          <w:color w:val="000000"/>
          <w:sz w:val="26"/>
          <w:szCs w:val="26"/>
        </w:rPr>
        <w:t xml:space="preserve"> Правил дорожного движения установлено, что вод</w:t>
      </w:r>
      <w:r w:rsidRPr="007F5FF2">
        <w:rPr>
          <w:rFonts w:ascii="Times New Roman" w:hAnsi="Times New Roman" w:cs="Times New Roman"/>
          <w:color w:val="000000"/>
          <w:sz w:val="26"/>
          <w:szCs w:val="26"/>
        </w:rPr>
        <w:t xml:space="preserve">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</w:t>
      </w:r>
      <w:r w:rsidRPr="007F5FF2">
        <w:rPr>
          <w:rFonts w:ascii="Times New Roman" w:hAnsi="Times New Roman" w:cs="Times New Roman"/>
          <w:color w:val="000000"/>
          <w:sz w:val="26"/>
          <w:szCs w:val="26"/>
        </w:rPr>
        <w:t>обеспечению безопасности дорожного движения.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 xml:space="preserve">Согласно пунктам 2 и 11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</w:t>
      </w:r>
      <w:hyperlink r:id="rId5" w:anchor="/document/1305770/entry/0" w:history="1">
        <w:r w:rsidRPr="007F5FF2">
          <w:rPr>
            <w:rStyle w:val="Hyperlink"/>
            <w:rFonts w:ascii="Times New Roman" w:hAnsi="Times New Roman" w:cs="Times New Roman"/>
            <w:color w:val="551A8B"/>
            <w:sz w:val="26"/>
            <w:szCs w:val="26"/>
          </w:rPr>
          <w:t>постановлением</w:t>
        </w:r>
      </w:hyperlink>
      <w:r w:rsidRPr="007F5FF2">
        <w:rPr>
          <w:rFonts w:ascii="Times New Roman" w:hAnsi="Times New Roman" w:cs="Times New Roman"/>
          <w:color w:val="22272F"/>
          <w:sz w:val="26"/>
          <w:szCs w:val="26"/>
        </w:rPr>
        <w:t> Совета Министров Правительства РФ от 23 октября 1993 г. N 1090</w:t>
      </w:r>
      <w:r w:rsidRPr="007F5FF2">
        <w:rPr>
          <w:rFonts w:ascii="Times New Roman" w:hAnsi="Times New Roman" w:cs="Times New Roman"/>
          <w:sz w:val="26"/>
          <w:szCs w:val="26"/>
        </w:rPr>
        <w:t xml:space="preserve">, на механических транспортных средствах и прицепах должны быть установлены на предусмотренных для этого </w:t>
      </w:r>
      <w:r w:rsidRPr="007F5FF2">
        <w:rPr>
          <w:rFonts w:ascii="Times New Roman" w:hAnsi="Times New Roman" w:cs="Times New Roman"/>
          <w:sz w:val="26"/>
          <w:szCs w:val="26"/>
        </w:rPr>
        <w:t>местах регистрационные знаки соответствующего образца;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7F5FF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соответствии с частью 2 статьи 12.2 Кодекса РФ об административных правонарушениях </w:t>
      </w:r>
      <w:r w:rsidRPr="007F5FF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 </w:t>
      </w:r>
      <w:hyperlink r:id="rId6" w:history="1">
        <w:r w:rsidRPr="007F5FF2">
          <w:rPr>
            <w:rStyle w:val="Hyperlink"/>
            <w:rFonts w:ascii="Times New Roman" w:hAnsi="Times New Roman" w:cs="Times New Roman"/>
            <w:color w:val="0D0D0D" w:themeColor="text1" w:themeTint="F2"/>
            <w:sz w:val="26"/>
            <w:szCs w:val="26"/>
            <w:u w:val="none"/>
            <w:shd w:val="clear" w:color="auto" w:fill="FFFFFF"/>
          </w:rPr>
          <w:t>местах</w:t>
        </w:r>
      </w:hyperlink>
      <w:r w:rsidRPr="007F5FF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государственных регистрационных знаков либо управление транспортным средством с государственными регистрационными знаками, </w:t>
      </w:r>
      <w:hyperlink r:id="rId7" w:anchor="dst100027" w:history="1">
        <w:r w:rsidRPr="007F5FF2">
          <w:rPr>
            <w:rStyle w:val="Hyperlink"/>
            <w:rFonts w:ascii="Times New Roman" w:hAnsi="Times New Roman" w:cs="Times New Roman"/>
            <w:color w:val="0D0D0D" w:themeColor="text1" w:themeTint="F2"/>
            <w:sz w:val="26"/>
            <w:szCs w:val="26"/>
            <w:u w:val="none"/>
            <w:shd w:val="clear" w:color="auto" w:fill="FFFFFF"/>
          </w:rPr>
          <w:t>видоизмененными</w:t>
        </w:r>
      </w:hyperlink>
      <w:r w:rsidRPr="007F5FF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или оборудованными с применением </w:t>
      </w:r>
      <w:hyperlink r:id="rId7" w:anchor="dst100028" w:history="1">
        <w:r w:rsidRPr="007F5FF2">
          <w:rPr>
            <w:rStyle w:val="Hyperlink"/>
            <w:rFonts w:ascii="Times New Roman" w:hAnsi="Times New Roman" w:cs="Times New Roman"/>
            <w:color w:val="0D0D0D" w:themeColor="text1" w:themeTint="F2"/>
            <w:sz w:val="26"/>
            <w:szCs w:val="26"/>
            <w:u w:val="none"/>
            <w:shd w:val="clear" w:color="auto" w:fill="FFFFFF"/>
          </w:rPr>
          <w:t>материалов</w:t>
        </w:r>
      </w:hyperlink>
      <w:r w:rsidRPr="007F5FF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, препятствующих идентификации государственных регистрационных знаков либо позволяющих их видоизменить или </w:t>
      </w:r>
      <w:r w:rsidRPr="007F5FF2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скрыть -</w:t>
      </w:r>
      <w:r w:rsidRPr="007F5FF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влечет наложение административного штрафа в размере пяти тысяч рублей или лишение права управления</w:t>
      </w:r>
      <w:r w:rsidRPr="007F5FF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транспортными средствами на срок от одного до трех месяцев.</w:t>
      </w:r>
    </w:p>
    <w:p w:rsidR="00AD5D70" w:rsidRPr="007F5FF2" w:rsidP="00AD5D70">
      <w:pPr>
        <w:pStyle w:val="BodyTextIndent"/>
        <w:tabs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 xml:space="preserve">Из протокола 86 ХМ № </w:t>
      </w:r>
      <w:r w:rsidR="00EB53D2">
        <w:rPr>
          <w:rFonts w:ascii="Times New Roman" w:hAnsi="Times New Roman" w:cs="Times New Roman"/>
          <w:sz w:val="26"/>
          <w:szCs w:val="26"/>
        </w:rPr>
        <w:t>730207</w:t>
      </w:r>
      <w:r w:rsidRPr="007F5FF2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="00EB53D2">
        <w:rPr>
          <w:rFonts w:ascii="Times New Roman" w:hAnsi="Times New Roman" w:cs="Times New Roman"/>
          <w:sz w:val="26"/>
          <w:szCs w:val="26"/>
        </w:rPr>
        <w:t>01.03.2026</w:t>
      </w:r>
      <w:r w:rsidRPr="007F5FF2">
        <w:rPr>
          <w:rFonts w:ascii="Times New Roman" w:hAnsi="Times New Roman" w:cs="Times New Roman"/>
          <w:sz w:val="26"/>
          <w:szCs w:val="26"/>
        </w:rPr>
        <w:t xml:space="preserve"> следует, что </w:t>
      </w:r>
      <w:r w:rsidR="00EB53D2">
        <w:rPr>
          <w:rFonts w:ascii="Times New Roman" w:hAnsi="Times New Roman" w:cs="Times New Roman"/>
          <w:sz w:val="26"/>
          <w:szCs w:val="26"/>
        </w:rPr>
        <w:t>Гаджиахмедову А.С</w:t>
      </w:r>
      <w:r w:rsidR="002E7A10">
        <w:rPr>
          <w:rFonts w:ascii="Times New Roman" w:hAnsi="Times New Roman" w:cs="Times New Roman"/>
          <w:sz w:val="26"/>
          <w:szCs w:val="26"/>
        </w:rPr>
        <w:t>.</w:t>
      </w:r>
      <w:r w:rsidRPr="007F5FF2">
        <w:rPr>
          <w:rFonts w:ascii="Times New Roman" w:hAnsi="Times New Roman" w:cs="Times New Roman"/>
          <w:sz w:val="26"/>
          <w:szCs w:val="26"/>
        </w:rPr>
        <w:t xml:space="preserve">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имеется его подпись, замечаний не указал</w:t>
      </w:r>
      <w:r w:rsidR="00C04E42">
        <w:rPr>
          <w:rFonts w:ascii="Times New Roman" w:hAnsi="Times New Roman" w:cs="Times New Roman"/>
          <w:sz w:val="26"/>
          <w:szCs w:val="26"/>
        </w:rPr>
        <w:t xml:space="preserve">, в объяснении указал, что </w:t>
      </w:r>
      <w:r w:rsidR="00EB53D2">
        <w:rPr>
          <w:rFonts w:ascii="Times New Roman" w:hAnsi="Times New Roman" w:cs="Times New Roman"/>
          <w:sz w:val="26"/>
          <w:szCs w:val="26"/>
        </w:rPr>
        <w:t>перегонял транспортное средство и не обратил внимание, что гос. номера закрыты</w:t>
      </w:r>
      <w:r w:rsidRPr="007F5FF2">
        <w:rPr>
          <w:rFonts w:ascii="Times New Roman" w:hAnsi="Times New Roman" w:cs="Times New Roman"/>
          <w:sz w:val="26"/>
          <w:szCs w:val="26"/>
        </w:rPr>
        <w:t>.</w:t>
      </w:r>
    </w:p>
    <w:p w:rsidR="00AD5D70" w:rsidRPr="007F5FF2" w:rsidP="00AD5D70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 xml:space="preserve">Из </w:t>
      </w:r>
      <w:r w:rsidR="00EB53D2">
        <w:rPr>
          <w:rFonts w:ascii="Times New Roman" w:hAnsi="Times New Roman" w:cs="Times New Roman"/>
          <w:sz w:val="26"/>
          <w:szCs w:val="26"/>
        </w:rPr>
        <w:t>фото</w:t>
      </w:r>
      <w:r w:rsidRPr="007F5FF2">
        <w:rPr>
          <w:rFonts w:ascii="Times New Roman" w:hAnsi="Times New Roman" w:cs="Times New Roman"/>
          <w:sz w:val="26"/>
          <w:szCs w:val="26"/>
        </w:rPr>
        <w:t xml:space="preserve">фиксации  усматривается, что транспортное средство </w:t>
      </w:r>
      <w:r w:rsidRPr="007F5FF2" w:rsidR="00C04E42">
        <w:rPr>
          <w:rFonts w:ascii="Times New Roman" w:hAnsi="Times New Roman" w:cs="Times New Roman"/>
          <w:sz w:val="26"/>
          <w:szCs w:val="26"/>
        </w:rPr>
        <w:t>«</w:t>
      </w:r>
      <w:r w:rsidR="00EB53D2">
        <w:rPr>
          <w:rFonts w:ascii="Times New Roman" w:hAnsi="Times New Roman" w:cs="Times New Roman"/>
          <w:sz w:val="26"/>
          <w:szCs w:val="26"/>
        </w:rPr>
        <w:t>КС 45717К-3</w:t>
      </w:r>
      <w:r w:rsidRPr="007F5FF2" w:rsidR="00C04E42">
        <w:rPr>
          <w:rFonts w:ascii="Times New Roman" w:hAnsi="Times New Roman" w:cs="Times New Roman"/>
          <w:sz w:val="26"/>
          <w:szCs w:val="26"/>
        </w:rPr>
        <w:t>»</w:t>
      </w:r>
      <w:r w:rsidR="00C04E42">
        <w:rPr>
          <w:rFonts w:ascii="Times New Roman" w:hAnsi="Times New Roman" w:cs="Times New Roman"/>
          <w:sz w:val="26"/>
          <w:szCs w:val="26"/>
        </w:rPr>
        <w:t xml:space="preserve">, государственный регистрационный знак  </w:t>
      </w:r>
      <w:r w:rsidR="00AB3220">
        <w:rPr>
          <w:rFonts w:ascii="Times New Roman" w:hAnsi="Times New Roman" w:cs="Times New Roman"/>
          <w:sz w:val="26"/>
          <w:szCs w:val="26"/>
        </w:rPr>
        <w:t>****</w:t>
      </w:r>
      <w:r w:rsidR="00EB53D2">
        <w:rPr>
          <w:rFonts w:ascii="Times New Roman" w:hAnsi="Times New Roman" w:cs="Times New Roman"/>
          <w:sz w:val="26"/>
          <w:szCs w:val="26"/>
        </w:rPr>
        <w:t>осуществляет движение с передним государственным регистрационным знаком, закрытым посторонним предметом, что препятствует его идентификации</w:t>
      </w:r>
      <w:r w:rsidRPr="007F5FF2">
        <w:rPr>
          <w:rFonts w:ascii="Times New Roman" w:hAnsi="Times New Roman" w:cs="Times New Roman"/>
          <w:bCs/>
          <w:sz w:val="26"/>
          <w:szCs w:val="26"/>
        </w:rPr>
        <w:t>.</w:t>
      </w:r>
    </w:p>
    <w:p w:rsidR="00AD5D70" w:rsidRPr="007F5FF2" w:rsidP="00AD5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 xml:space="preserve">Следовательно, деяние, совершенное </w:t>
      </w:r>
      <w:r w:rsidR="00EB53D2">
        <w:rPr>
          <w:rFonts w:ascii="Times New Roman" w:hAnsi="Times New Roman" w:cs="Times New Roman"/>
          <w:sz w:val="26"/>
          <w:szCs w:val="26"/>
        </w:rPr>
        <w:t>Гаджиахмедовым А.С</w:t>
      </w:r>
      <w:r w:rsidR="00C04E42">
        <w:rPr>
          <w:rFonts w:ascii="Times New Roman" w:hAnsi="Times New Roman" w:cs="Times New Roman"/>
          <w:sz w:val="26"/>
          <w:szCs w:val="26"/>
        </w:rPr>
        <w:t>.</w:t>
      </w:r>
      <w:r w:rsidR="00EB53D2">
        <w:rPr>
          <w:rFonts w:ascii="Times New Roman" w:hAnsi="Times New Roman" w:cs="Times New Roman"/>
          <w:sz w:val="26"/>
          <w:szCs w:val="26"/>
        </w:rPr>
        <w:t>,</w:t>
      </w:r>
      <w:r w:rsidRPr="007F5FF2">
        <w:rPr>
          <w:rFonts w:ascii="Times New Roman" w:hAnsi="Times New Roman" w:cs="Times New Roman"/>
          <w:sz w:val="26"/>
          <w:szCs w:val="26"/>
        </w:rPr>
        <w:t xml:space="preserve"> образует состав административного правонарушения, предусмотренного </w:t>
      </w:r>
      <w:hyperlink r:id="rId8" w:history="1">
        <w:r w:rsidRPr="007F5FF2">
          <w:rPr>
            <w:rFonts w:ascii="Times New Roman" w:hAnsi="Times New Roman" w:cs="Times New Roman"/>
            <w:sz w:val="26"/>
            <w:szCs w:val="26"/>
          </w:rPr>
          <w:t>ч. 2 ст. 12.2</w:t>
        </w:r>
      </w:hyperlink>
      <w:r w:rsidRPr="007F5FF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AD5D70" w:rsidRPr="007F5FF2" w:rsidP="00AD5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FF2">
        <w:rPr>
          <w:rFonts w:ascii="Times New Roman" w:hAnsi="Times New Roman" w:cs="Times New Roman"/>
          <w:sz w:val="26"/>
          <w:szCs w:val="26"/>
        </w:rPr>
        <w:t xml:space="preserve">Мировой судья, изучив и оценив все доказательства по делу в их совокупности по правилам ст. 26.11 Кодекса РФ об административных правонарушениях, считает, что вина </w:t>
      </w:r>
      <w:r w:rsidR="00EB53D2">
        <w:rPr>
          <w:rFonts w:ascii="Times New Roman" w:hAnsi="Times New Roman" w:cs="Times New Roman"/>
          <w:sz w:val="26"/>
          <w:szCs w:val="26"/>
        </w:rPr>
        <w:t>Гаджиахмедова А.С</w:t>
      </w:r>
      <w:r w:rsidR="00C04E42">
        <w:rPr>
          <w:rFonts w:ascii="Times New Roman" w:hAnsi="Times New Roman" w:cs="Times New Roman"/>
          <w:sz w:val="26"/>
          <w:szCs w:val="26"/>
        </w:rPr>
        <w:t>.</w:t>
      </w:r>
      <w:r w:rsidRPr="007F5FF2">
        <w:rPr>
          <w:rFonts w:ascii="Times New Roman" w:hAnsi="Times New Roman" w:cs="Times New Roman"/>
          <w:sz w:val="26"/>
          <w:szCs w:val="26"/>
        </w:rPr>
        <w:t xml:space="preserve"> доказана материалами дела и квалифицирует его действия по ч. 2 ст. 12.2 Кодекса РФ об административных правонарушениях, как управление транспортным средством без государственных регистрационных знаков.</w:t>
      </w:r>
    </w:p>
    <w:p w:rsidR="00AD5D70" w:rsidRPr="007F5FF2" w:rsidP="00AD5D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>Собранные по делу доказательства соответс</w:t>
      </w:r>
      <w:r w:rsidRPr="007F5FF2">
        <w:rPr>
          <w:rFonts w:ascii="Times New Roman" w:hAnsi="Times New Roman" w:cs="Times New Roman"/>
          <w:sz w:val="26"/>
          <w:szCs w:val="26"/>
        </w:rPr>
        <w:t xml:space="preserve">твуют требованиям, установленным </w:t>
      </w:r>
      <w:hyperlink r:id="rId9" w:history="1">
        <w:r w:rsidRPr="007F5FF2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7F5FF2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</w:t>
      </w:r>
      <w:r w:rsidRPr="007F5FF2">
        <w:rPr>
          <w:rFonts w:ascii="Times New Roman" w:hAnsi="Times New Roman" w:cs="Times New Roman"/>
          <w:sz w:val="26"/>
          <w:szCs w:val="26"/>
        </w:rPr>
        <w:t xml:space="preserve">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</w:t>
      </w:r>
      <w:r w:rsidR="00EB53D2">
        <w:rPr>
          <w:rFonts w:ascii="Times New Roman" w:hAnsi="Times New Roman" w:cs="Times New Roman"/>
          <w:sz w:val="26"/>
          <w:szCs w:val="26"/>
        </w:rPr>
        <w:t xml:space="preserve">дусмотренных ст. ст. 4.2 и 4.3 </w:t>
      </w:r>
      <w:r w:rsidRPr="007F5FF2">
        <w:rPr>
          <w:rFonts w:ascii="Times New Roman" w:hAnsi="Times New Roman" w:cs="Times New Roman"/>
          <w:sz w:val="26"/>
          <w:szCs w:val="26"/>
        </w:rPr>
        <w:t>КоАП Р</w:t>
      </w:r>
      <w:r w:rsidRPr="007F5FF2">
        <w:rPr>
          <w:rFonts w:ascii="Times New Roman" w:hAnsi="Times New Roman" w:cs="Times New Roman"/>
          <w:sz w:val="26"/>
          <w:szCs w:val="26"/>
        </w:rPr>
        <w:t xml:space="preserve">Ф, мировым судьей не установлено. </w:t>
      </w:r>
    </w:p>
    <w:p w:rsidR="00AD5D70" w:rsidRPr="007F5FF2" w:rsidP="00AD5D70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выводу, что наказание возможно назна</w:t>
      </w:r>
      <w:r w:rsidRPr="007F5FF2">
        <w:rPr>
          <w:rFonts w:ascii="Times New Roman" w:hAnsi="Times New Roman" w:cs="Times New Roman"/>
          <w:sz w:val="26"/>
          <w:szCs w:val="26"/>
        </w:rPr>
        <w:t xml:space="preserve">чить в виде административного штрафа. </w:t>
      </w:r>
    </w:p>
    <w:p w:rsidR="00AD5D70" w:rsidRPr="007F5FF2" w:rsidP="00AD5D70">
      <w:pPr>
        <w:pStyle w:val="BodyText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ст.ст. 29.9, 29.10, 32.2 Кодекса РФ об административных правонарушениях, мировой судья</w:t>
      </w:r>
    </w:p>
    <w:p w:rsidR="00AD5D70" w:rsidRPr="007F5FF2" w:rsidP="00AD5D7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5FF2">
        <w:rPr>
          <w:rFonts w:ascii="Times New Roman" w:hAnsi="Times New Roman" w:cs="Times New Roman"/>
          <w:bCs/>
          <w:sz w:val="26"/>
          <w:szCs w:val="26"/>
        </w:rPr>
        <w:t xml:space="preserve">ПОСТАНОВИЛ:  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Гаджиахмедова Амира Сулеймановича</w:t>
      </w:r>
      <w:r w:rsidRPr="007F5FF2" w:rsidR="00C04E42">
        <w:rPr>
          <w:rFonts w:ascii="Times New Roman" w:hAnsi="Times New Roman" w:cs="Times New Roman"/>
          <w:sz w:val="26"/>
          <w:szCs w:val="26"/>
        </w:rPr>
        <w:t xml:space="preserve"> </w:t>
      </w:r>
      <w:r w:rsidRPr="007F5FF2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12.2 Кодекса РФ об административных правонарушениях, и назначить наказание в виде административного штрафа в размере 5 000 (пяти тысяч) рублей. 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333399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>Штраф подлежит уплат</w:t>
      </w:r>
      <w:r w:rsidRPr="007F5FF2">
        <w:rPr>
          <w:rFonts w:ascii="Times New Roman" w:hAnsi="Times New Roman" w:cs="Times New Roman"/>
          <w:sz w:val="26"/>
          <w:szCs w:val="26"/>
        </w:rPr>
        <w:t>е в УФК по Ханты - Мансийскому автономному округу-Югре (УМВД России по ХМАО-Югре), КПП 860101001, ИНН 8601010390, ОКТМО 71875000, банковский счет (ЕКС) 40102810245370000007 РКЦ Ханты-Мансийск//УФК по Ханты-Мансийскому автономному округу-Югре г. Ханты-Манси</w:t>
      </w:r>
      <w:r w:rsidRPr="007F5FF2">
        <w:rPr>
          <w:rFonts w:ascii="Times New Roman" w:hAnsi="Times New Roman" w:cs="Times New Roman"/>
          <w:sz w:val="26"/>
          <w:szCs w:val="26"/>
        </w:rPr>
        <w:t xml:space="preserve">йск, номер казначейского счета 03100643000000018700, БИК 007162163, КБК 18811601123010001140, УИН </w:t>
      </w:r>
      <w:r w:rsidR="00EB53D2">
        <w:rPr>
          <w:rFonts w:ascii="Times New Roman" w:hAnsi="Times New Roman" w:cs="Times New Roman"/>
          <w:color w:val="000099"/>
          <w:sz w:val="26"/>
          <w:szCs w:val="26"/>
        </w:rPr>
        <w:t>18810486260910031993</w:t>
      </w:r>
      <w:r w:rsidRPr="007F5FF2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  <w:r w:rsidRPr="007F5FF2">
        <w:rPr>
          <w:rFonts w:ascii="Times New Roman" w:hAnsi="Times New Roman" w:cs="Times New Roman"/>
          <w:color w:val="333399"/>
          <w:sz w:val="26"/>
          <w:szCs w:val="26"/>
        </w:rPr>
        <w:t xml:space="preserve"> </w:t>
      </w:r>
    </w:p>
    <w:p w:rsidR="00AD5D70" w:rsidRPr="007F5FF2" w:rsidP="00AD5D70">
      <w:pPr>
        <w:pStyle w:val="BodyTextIndent"/>
        <w:tabs>
          <w:tab w:val="left" w:pos="482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>В силу ч. 1 ст. 32.2 Кодекса РФ об административных правонарушениях административный штраф должен быть уплачен в полном размере лицом,</w:t>
      </w:r>
      <w:r w:rsidRPr="007F5FF2">
        <w:rPr>
          <w:rFonts w:ascii="Times New Roman" w:hAnsi="Times New Roman" w:cs="Times New Roman"/>
          <w:sz w:val="26"/>
          <w:szCs w:val="26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</w:t>
      </w:r>
      <w:r w:rsidRPr="007F5FF2">
        <w:rPr>
          <w:rFonts w:ascii="Times New Roman" w:hAnsi="Times New Roman" w:cs="Times New Roman"/>
          <w:sz w:val="26"/>
          <w:szCs w:val="26"/>
        </w:rPr>
        <w:t xml:space="preserve">ечения срока отсрочки или срока рассрочки, предусмотренных </w:t>
      </w:r>
      <w:hyperlink r:id="rId10" w:anchor="sub_315#sub_315" w:history="1">
        <w:r w:rsidRPr="007F5FF2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7F5FF2">
        <w:rPr>
          <w:rFonts w:ascii="Times New Roman" w:hAnsi="Times New Roman" w:cs="Times New Roman"/>
          <w:sz w:val="26"/>
          <w:szCs w:val="26"/>
        </w:rPr>
        <w:t xml:space="preserve"> Кодекса РФ об а</w:t>
      </w:r>
      <w:r w:rsidRPr="007F5FF2">
        <w:rPr>
          <w:rFonts w:ascii="Times New Roman" w:hAnsi="Times New Roman" w:cs="Times New Roman"/>
          <w:sz w:val="26"/>
          <w:szCs w:val="26"/>
        </w:rPr>
        <w:t>дминистративных правонарушениях.</w:t>
      </w:r>
    </w:p>
    <w:p w:rsidR="00AD5D70" w:rsidRPr="007F5FF2" w:rsidP="00AD5D70">
      <w:pPr>
        <w:pStyle w:val="BodyTextIndent"/>
        <w:tabs>
          <w:tab w:val="left" w:pos="482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 xml:space="preserve">В соответствии с п. 1.3 ст. 32.2 Кодекса РФ об административных правонарушениях при уплате административного штрафа не позднее </w:t>
      </w:r>
      <w:r w:rsidRPr="007F5FF2">
        <w:rPr>
          <w:rFonts w:ascii="Times New Roman" w:hAnsi="Times New Roman" w:cs="Times New Roman"/>
          <w:color w:val="FF0000"/>
          <w:sz w:val="26"/>
          <w:szCs w:val="26"/>
        </w:rPr>
        <w:t>тридцати дней</w:t>
      </w:r>
      <w:r w:rsidRPr="007F5FF2">
        <w:rPr>
          <w:rFonts w:ascii="Times New Roman" w:hAnsi="Times New Roman" w:cs="Times New Roman"/>
          <w:sz w:val="26"/>
          <w:szCs w:val="26"/>
        </w:rPr>
        <w:t xml:space="preserve"> со дня вынесения данного постановления, административный штраф может быть уплачен в размере </w:t>
      </w:r>
      <w:r w:rsidRPr="007F5FF2">
        <w:rPr>
          <w:rFonts w:ascii="Times New Roman" w:hAnsi="Times New Roman" w:cs="Times New Roman"/>
          <w:color w:val="FF0000"/>
          <w:sz w:val="26"/>
          <w:szCs w:val="26"/>
        </w:rPr>
        <w:t xml:space="preserve">75% суммы </w:t>
      </w:r>
      <w:r w:rsidRPr="007F5FF2">
        <w:rPr>
          <w:rFonts w:ascii="Times New Roman" w:hAnsi="Times New Roman" w:cs="Times New Roman"/>
          <w:sz w:val="26"/>
          <w:szCs w:val="26"/>
        </w:rPr>
        <w:t xml:space="preserve">наложенного административного штрафа </w:t>
      </w:r>
      <w:r>
        <w:rPr>
          <w:rFonts w:ascii="Times New Roman" w:hAnsi="Times New Roman" w:cs="Times New Roman"/>
          <w:sz w:val="26"/>
          <w:szCs w:val="26"/>
        </w:rPr>
        <w:t xml:space="preserve">3750 </w:t>
      </w:r>
      <w:r w:rsidRPr="007F5FF2">
        <w:rPr>
          <w:rFonts w:ascii="Times New Roman" w:hAnsi="Times New Roman" w:cs="Times New Roman"/>
          <w:sz w:val="26"/>
          <w:szCs w:val="26"/>
        </w:rPr>
        <w:t>(</w:t>
      </w:r>
      <w:r w:rsidRPr="007F5FF2">
        <w:rPr>
          <w:rFonts w:ascii="Times New Roman" w:hAnsi="Times New Roman" w:cs="Times New Roman"/>
          <w:color w:val="FF0000"/>
          <w:sz w:val="26"/>
          <w:szCs w:val="26"/>
        </w:rPr>
        <w:t>трех тысяч семисот пятидесяти рублей</w:t>
      </w:r>
      <w:r w:rsidRPr="007F5FF2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AD5D70" w:rsidRPr="007F5FF2" w:rsidP="00AD5D70">
      <w:pPr>
        <w:pStyle w:val="BodyTextIndent"/>
        <w:tabs>
          <w:tab w:val="left" w:pos="482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>В случае, если исполнение постановления о назначении административного</w:t>
      </w:r>
      <w:r w:rsidRPr="007F5FF2">
        <w:rPr>
          <w:rFonts w:ascii="Times New Roman" w:hAnsi="Times New Roman" w:cs="Times New Roman"/>
          <w:sz w:val="26"/>
          <w:szCs w:val="26"/>
        </w:rPr>
        <w:t xml:space="preserve">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представить мировому судье судебного участка №</w:t>
      </w:r>
      <w:r w:rsidR="00EB53D2">
        <w:rPr>
          <w:rFonts w:ascii="Times New Roman" w:hAnsi="Times New Roman" w:cs="Times New Roman"/>
          <w:sz w:val="26"/>
          <w:szCs w:val="26"/>
        </w:rPr>
        <w:t xml:space="preserve"> 3</w:t>
      </w:r>
      <w:r w:rsidRPr="007F5FF2">
        <w:rPr>
          <w:rFonts w:ascii="Times New Roman" w:hAnsi="Times New Roman" w:cs="Times New Roman"/>
          <w:sz w:val="26"/>
          <w:szCs w:val="26"/>
        </w:rPr>
        <w:t xml:space="preserve"> Нижневартовског</w:t>
      </w:r>
      <w:r w:rsidRPr="007F5FF2">
        <w:rPr>
          <w:rFonts w:ascii="Times New Roman" w:hAnsi="Times New Roman" w:cs="Times New Roman"/>
          <w:sz w:val="26"/>
          <w:szCs w:val="26"/>
        </w:rPr>
        <w:t>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</w:t>
      </w:r>
      <w:r w:rsidR="00EB53D2">
        <w:rPr>
          <w:rFonts w:ascii="Times New Roman" w:hAnsi="Times New Roman" w:cs="Times New Roman"/>
          <w:sz w:val="26"/>
          <w:szCs w:val="26"/>
        </w:rPr>
        <w:t>0</w:t>
      </w:r>
      <w:r w:rsidRPr="007F5FF2">
        <w:rPr>
          <w:rFonts w:ascii="Times New Roman" w:hAnsi="Times New Roman" w:cs="Times New Roman"/>
          <w:sz w:val="26"/>
          <w:szCs w:val="26"/>
        </w:rPr>
        <w:t>.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</w:t>
      </w:r>
      <w:r w:rsidRPr="007F5FF2">
        <w:rPr>
          <w:rFonts w:ascii="Times New Roman" w:hAnsi="Times New Roman" w:cs="Times New Roman"/>
          <w:sz w:val="26"/>
          <w:szCs w:val="26"/>
        </w:rPr>
        <w:t xml:space="preserve">ответственности по ч. 1 ст. 20.25 Кодекса РФ об административных правонарушениях. 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5FF2">
        <w:rPr>
          <w:rFonts w:ascii="Times New Roman" w:hAnsi="Times New Roman" w:cs="Times New Roman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</w:t>
      </w:r>
      <w:r w:rsidRPr="007F5FF2">
        <w:rPr>
          <w:rFonts w:ascii="Times New Roman" w:hAnsi="Times New Roman" w:cs="Times New Roman"/>
          <w:sz w:val="26"/>
          <w:szCs w:val="26"/>
        </w:rPr>
        <w:t xml:space="preserve">астка № </w:t>
      </w:r>
      <w:r w:rsidR="00EB53D2">
        <w:rPr>
          <w:rFonts w:ascii="Times New Roman" w:hAnsi="Times New Roman" w:cs="Times New Roman"/>
          <w:sz w:val="26"/>
          <w:szCs w:val="26"/>
        </w:rPr>
        <w:t>3</w:t>
      </w:r>
      <w:r w:rsidRPr="007F5FF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D5D70" w:rsidRPr="007F5FF2" w:rsidP="00AD5D7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D5D70" w:rsidRPr="007F5FF2" w:rsidP="00AD5D70">
      <w:pPr>
        <w:spacing w:after="0" w:line="240" w:lineRule="auto"/>
        <w:ind w:right="-5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AD5D70" w:rsidRPr="007F5FF2" w:rsidP="00AD5D70">
      <w:pPr>
        <w:pStyle w:val="PlainText"/>
        <w:ind w:right="-5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****</w:t>
      </w:r>
      <w:r w:rsidRPr="007F5FF2" w:rsidR="002E1CC0">
        <w:rPr>
          <w:rFonts w:ascii="Times New Roman" w:eastAsia="MS Mincho" w:hAnsi="Times New Roman" w:cs="Times New Roman"/>
          <w:bCs/>
          <w:sz w:val="26"/>
          <w:szCs w:val="26"/>
        </w:rPr>
        <w:t>Мировой судья судебного участка №1</w:t>
      </w:r>
      <w:r w:rsidRPr="007F5FF2" w:rsidR="002E1CC0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7F5FF2" w:rsidR="002E1CC0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7F5FF2" w:rsidR="002E1CC0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7F5FF2" w:rsidR="002E1CC0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7F5FF2" w:rsidR="002E1CC0">
        <w:rPr>
          <w:rFonts w:ascii="Times New Roman" w:eastAsia="MS Mincho" w:hAnsi="Times New Roman" w:cs="Times New Roman"/>
          <w:bCs/>
          <w:sz w:val="26"/>
          <w:szCs w:val="26"/>
        </w:rPr>
        <w:tab/>
        <w:t>О.В.</w:t>
      </w:r>
      <w:r w:rsidR="001646B7">
        <w:rPr>
          <w:rFonts w:ascii="Times New Roman" w:eastAsia="MS Mincho" w:hAnsi="Times New Roman" w:cs="Times New Roman"/>
          <w:bCs/>
          <w:sz w:val="26"/>
          <w:szCs w:val="26"/>
        </w:rPr>
        <w:t xml:space="preserve"> </w:t>
      </w:r>
      <w:r w:rsidRPr="007F5FF2" w:rsidR="002E1CC0">
        <w:rPr>
          <w:rFonts w:ascii="Times New Roman" w:eastAsia="MS Mincho" w:hAnsi="Times New Roman" w:cs="Times New Roman"/>
          <w:bCs/>
          <w:sz w:val="26"/>
          <w:szCs w:val="26"/>
        </w:rPr>
        <w:t>Вдовина</w:t>
      </w:r>
    </w:p>
    <w:p w:rsidR="00AD5D70" w:rsidP="00AD5D70"/>
    <w:p w:rsidR="00AD5D70" w:rsidP="00AD5D70"/>
    <w:p w:rsidR="009D1CF1"/>
    <w:sectPr w:rsidSect="002A2544">
      <w:headerReference w:type="even" r:id="rId11"/>
      <w:headerReference w:type="default" r:id="rId12"/>
      <w:pgSz w:w="11906" w:h="16838"/>
      <w:pgMar w:top="1134" w:right="850" w:bottom="1134" w:left="1701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86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3220">
      <w:rPr>
        <w:rStyle w:val="PageNumber"/>
        <w:noProof/>
      </w:rPr>
      <w:t>3</w:t>
    </w:r>
    <w:r>
      <w:rPr>
        <w:rStyle w:val="PageNumber"/>
      </w:rPr>
      <w:fldChar w:fldCharType="end"/>
    </w:r>
  </w:p>
  <w:p w:rsidR="00F86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70"/>
    <w:rsid w:val="001646B7"/>
    <w:rsid w:val="00167191"/>
    <w:rsid w:val="002A2544"/>
    <w:rsid w:val="002E1CC0"/>
    <w:rsid w:val="002E7A10"/>
    <w:rsid w:val="00377E9B"/>
    <w:rsid w:val="00510DC6"/>
    <w:rsid w:val="00751A5E"/>
    <w:rsid w:val="007D66A8"/>
    <w:rsid w:val="007F5FF2"/>
    <w:rsid w:val="009B26D3"/>
    <w:rsid w:val="009D1CF1"/>
    <w:rsid w:val="00AB3220"/>
    <w:rsid w:val="00AD5D70"/>
    <w:rsid w:val="00C04E42"/>
    <w:rsid w:val="00CF4D4B"/>
    <w:rsid w:val="00EB53D2"/>
    <w:rsid w:val="00F86C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63681C-2D49-4635-B76F-F606C76A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D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D5D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AD5D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D5D70"/>
  </w:style>
  <w:style w:type="character" w:styleId="Hyperlink">
    <w:name w:val="Hyperlink"/>
    <w:rsid w:val="00AD5D70"/>
    <w:rPr>
      <w:color w:val="0000FF"/>
      <w:u w:val="single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rsid w:val="00AD5D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D5D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AD5D7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AD5D70"/>
  </w:style>
  <w:style w:type="paragraph" w:styleId="BodyTextIndent">
    <w:name w:val="Body Text Indent"/>
    <w:basedOn w:val="Normal"/>
    <w:link w:val="a2"/>
    <w:uiPriority w:val="99"/>
    <w:semiHidden/>
    <w:unhideWhenUsed/>
    <w:rsid w:val="00AD5D70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AD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yperlink" Target="https://home.garant.ru/" TargetMode="External" /><Relationship Id="rId6" Type="http://schemas.openxmlformats.org/officeDocument/2006/relationships/hyperlink" Target="https://www.consultant.ru/document/cons_doc_LAW_34661/d05b4d645906cb6fbf9b525a55f7d489e6f9691f/" TargetMode="External" /><Relationship Id="rId7" Type="http://schemas.openxmlformats.org/officeDocument/2006/relationships/hyperlink" Target="https://www.consultant.ru/document/cons_doc_LAW_327611/22a8021e55a34bf836a3ee20ba0408f95c24c1bc/" TargetMode="External" /><Relationship Id="rId8" Type="http://schemas.openxmlformats.org/officeDocument/2006/relationships/hyperlink" Target="garantF1://12025267.12202" TargetMode="External" /><Relationship Id="rId9" Type="http://schemas.openxmlformats.org/officeDocument/2006/relationships/hyperlink" Target="consultantplus://offline/ref=33EFD8F9258748CC5C01DCC3AA345D91101DB8CDB216A803ECFE8D33F1K0B4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